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2F" w:rsidRPr="00652B2F" w:rsidRDefault="00652B2F" w:rsidP="006D4082">
      <w:pPr>
        <w:spacing w:line="240" w:lineRule="auto"/>
        <w:jc w:val="center"/>
        <w:rPr>
          <w:rStyle w:val="Fontepargpadro3"/>
          <w:b/>
          <w:bCs/>
          <w:sz w:val="32"/>
          <w:szCs w:val="32"/>
        </w:rPr>
      </w:pPr>
    </w:p>
    <w:p w:rsidR="00DE3354" w:rsidRPr="00652B2F" w:rsidRDefault="00F60E56" w:rsidP="006D4082">
      <w:pPr>
        <w:spacing w:line="240" w:lineRule="auto"/>
        <w:jc w:val="center"/>
        <w:rPr>
          <w:rStyle w:val="Fontepargpadro3"/>
          <w:b/>
          <w:bCs/>
          <w:sz w:val="32"/>
          <w:szCs w:val="32"/>
        </w:rPr>
      </w:pPr>
      <w:r w:rsidRPr="00652B2F">
        <w:rPr>
          <w:rStyle w:val="Fontepargpadro3"/>
          <w:b/>
          <w:bCs/>
          <w:sz w:val="32"/>
          <w:szCs w:val="32"/>
        </w:rPr>
        <w:t xml:space="preserve">1º </w:t>
      </w:r>
      <w:r w:rsidR="00DE3354" w:rsidRPr="00652B2F">
        <w:rPr>
          <w:rStyle w:val="Fontepargpadro3"/>
          <w:b/>
          <w:bCs/>
          <w:sz w:val="32"/>
          <w:szCs w:val="32"/>
        </w:rPr>
        <w:t xml:space="preserve">RESULTADO DO </w:t>
      </w:r>
      <w:r w:rsidR="008F7D58" w:rsidRPr="00652B2F">
        <w:rPr>
          <w:rStyle w:val="Fontepargpadro3"/>
          <w:b/>
          <w:bCs/>
          <w:sz w:val="32"/>
          <w:szCs w:val="32"/>
        </w:rPr>
        <w:t>PROCESSO SELETIVO DE</w:t>
      </w:r>
    </w:p>
    <w:p w:rsidR="0083637C" w:rsidRPr="00652B2F" w:rsidRDefault="008F7D58" w:rsidP="006D4082">
      <w:pPr>
        <w:spacing w:line="240" w:lineRule="auto"/>
        <w:jc w:val="center"/>
        <w:rPr>
          <w:rStyle w:val="Fontepargpadro3"/>
          <w:b/>
          <w:bCs/>
          <w:sz w:val="32"/>
          <w:szCs w:val="32"/>
        </w:rPr>
      </w:pPr>
      <w:r w:rsidRPr="00652B2F">
        <w:rPr>
          <w:rStyle w:val="Fontepargpadro3"/>
          <w:b/>
          <w:bCs/>
          <w:sz w:val="32"/>
          <w:szCs w:val="32"/>
        </w:rPr>
        <w:t>CONCESSÃO DE INCENTIVO À CAPACITAÇÃO</w:t>
      </w:r>
      <w:r w:rsidR="00DE3354" w:rsidRPr="00652B2F">
        <w:rPr>
          <w:rStyle w:val="Fontepargpadro3"/>
          <w:b/>
          <w:bCs/>
          <w:sz w:val="32"/>
          <w:szCs w:val="32"/>
        </w:rPr>
        <w:t xml:space="preserve"> SINDGESTOR</w:t>
      </w:r>
    </w:p>
    <w:p w:rsidR="00DE3354" w:rsidRPr="00652B2F" w:rsidRDefault="00DE3354">
      <w:pPr>
        <w:rPr>
          <w:rFonts w:eastAsia="Times New Roman" w:cs="Times New Roman"/>
          <w:b/>
          <w:sz w:val="20"/>
          <w:szCs w:val="20"/>
        </w:rPr>
      </w:pPr>
    </w:p>
    <w:p w:rsidR="00BD241F" w:rsidRPr="00652B2F" w:rsidRDefault="00DE3354" w:rsidP="00DE3354">
      <w:pPr>
        <w:jc w:val="center"/>
        <w:rPr>
          <w:rFonts w:eastAsia="Arial" w:cs="Times New Roman"/>
          <w:sz w:val="20"/>
          <w:szCs w:val="20"/>
        </w:rPr>
      </w:pPr>
      <w:r w:rsidRPr="00652B2F">
        <w:rPr>
          <w:rFonts w:eastAsia="Times New Roman" w:cs="Times New Roman"/>
          <w:b/>
          <w:sz w:val="20"/>
          <w:szCs w:val="20"/>
        </w:rPr>
        <w:t xml:space="preserve">DATA DA </w:t>
      </w:r>
      <w:r w:rsidR="00BD241F" w:rsidRPr="00652B2F">
        <w:rPr>
          <w:rFonts w:eastAsia="Times New Roman" w:cs="Times New Roman"/>
          <w:b/>
          <w:sz w:val="20"/>
          <w:szCs w:val="20"/>
        </w:rPr>
        <w:t>APRESENTAÇÃO DA</w:t>
      </w:r>
      <w:r w:rsidR="00D71A6A" w:rsidRPr="00652B2F">
        <w:rPr>
          <w:rFonts w:eastAsia="Times New Roman" w:cs="Times New Roman"/>
          <w:b/>
          <w:sz w:val="20"/>
          <w:szCs w:val="20"/>
        </w:rPr>
        <w:t>S</w:t>
      </w:r>
      <w:r w:rsidR="00BD241F" w:rsidRPr="00652B2F">
        <w:rPr>
          <w:rFonts w:eastAsia="Times New Roman" w:cs="Times New Roman"/>
          <w:b/>
          <w:sz w:val="20"/>
          <w:szCs w:val="20"/>
        </w:rPr>
        <w:t xml:space="preserve"> PROPOSTA</w:t>
      </w:r>
      <w:r w:rsidR="00D71A6A" w:rsidRPr="00652B2F">
        <w:rPr>
          <w:rFonts w:eastAsia="Times New Roman" w:cs="Times New Roman"/>
          <w:b/>
          <w:sz w:val="20"/>
          <w:szCs w:val="20"/>
        </w:rPr>
        <w:t>S</w:t>
      </w:r>
      <w:r w:rsidR="00BD241F" w:rsidRPr="00652B2F">
        <w:rPr>
          <w:rFonts w:eastAsia="Times New Roman" w:cs="Times New Roman"/>
          <w:b/>
          <w:sz w:val="20"/>
          <w:szCs w:val="20"/>
        </w:rPr>
        <w:t xml:space="preserve">: </w:t>
      </w:r>
      <w:r w:rsidR="00BD241F" w:rsidRPr="00652B2F">
        <w:rPr>
          <w:rFonts w:eastAsia="Times New Roman" w:cs="Times New Roman"/>
          <w:sz w:val="20"/>
          <w:szCs w:val="20"/>
        </w:rPr>
        <w:t xml:space="preserve">Até 31 </w:t>
      </w:r>
      <w:r w:rsidR="00BD241F" w:rsidRPr="00652B2F">
        <w:rPr>
          <w:rFonts w:cs="Times New Roman"/>
          <w:sz w:val="20"/>
          <w:szCs w:val="20"/>
        </w:rPr>
        <w:t>de</w:t>
      </w:r>
      <w:r w:rsidR="00BD241F" w:rsidRPr="00652B2F">
        <w:rPr>
          <w:rFonts w:eastAsia="Arial" w:cs="Times New Roman"/>
          <w:sz w:val="20"/>
          <w:szCs w:val="20"/>
        </w:rPr>
        <w:t xml:space="preserve"> março</w:t>
      </w:r>
    </w:p>
    <w:p w:rsidR="00BD241F" w:rsidRPr="00652B2F" w:rsidRDefault="00BD241F" w:rsidP="00DE3354">
      <w:pPr>
        <w:jc w:val="center"/>
        <w:rPr>
          <w:rFonts w:eastAsia="Times New Roman" w:cs="Times New Roman"/>
          <w:sz w:val="20"/>
          <w:szCs w:val="20"/>
        </w:rPr>
      </w:pPr>
      <w:r w:rsidRPr="00652B2F">
        <w:rPr>
          <w:rFonts w:eastAsia="Times New Roman" w:cs="Times New Roman"/>
          <w:b/>
          <w:sz w:val="20"/>
          <w:szCs w:val="20"/>
        </w:rPr>
        <w:t>PERÍODO D</w:t>
      </w:r>
      <w:r w:rsidR="00DE3354" w:rsidRPr="00652B2F">
        <w:rPr>
          <w:rFonts w:eastAsia="Times New Roman" w:cs="Times New Roman"/>
          <w:b/>
          <w:sz w:val="20"/>
          <w:szCs w:val="20"/>
        </w:rPr>
        <w:t>E REALIZAÇÃO DO</w:t>
      </w:r>
      <w:r w:rsidR="00D71A6A" w:rsidRPr="00652B2F">
        <w:rPr>
          <w:rFonts w:eastAsia="Times New Roman" w:cs="Times New Roman"/>
          <w:b/>
          <w:sz w:val="20"/>
          <w:szCs w:val="20"/>
        </w:rPr>
        <w:t>S</w:t>
      </w:r>
      <w:r w:rsidRPr="00652B2F">
        <w:rPr>
          <w:rFonts w:eastAsia="Times New Roman" w:cs="Times New Roman"/>
          <w:b/>
          <w:sz w:val="20"/>
          <w:szCs w:val="20"/>
        </w:rPr>
        <w:t xml:space="preserve"> EVENTO</w:t>
      </w:r>
      <w:r w:rsidR="00D71A6A" w:rsidRPr="00652B2F">
        <w:rPr>
          <w:rFonts w:eastAsia="Times New Roman" w:cs="Times New Roman"/>
          <w:b/>
          <w:sz w:val="20"/>
          <w:szCs w:val="20"/>
        </w:rPr>
        <w:t>S</w:t>
      </w:r>
      <w:r w:rsidRPr="00652B2F">
        <w:rPr>
          <w:rFonts w:eastAsia="Times New Roman" w:cs="Times New Roman"/>
          <w:b/>
          <w:sz w:val="20"/>
          <w:szCs w:val="20"/>
        </w:rPr>
        <w:t xml:space="preserve">: </w:t>
      </w:r>
      <w:r w:rsidRPr="00652B2F">
        <w:rPr>
          <w:rFonts w:eastAsia="Times New Roman" w:cs="Times New Roman"/>
          <w:sz w:val="20"/>
          <w:szCs w:val="20"/>
        </w:rPr>
        <w:t>1º de maio a 30 de junho</w:t>
      </w:r>
    </w:p>
    <w:p w:rsidR="00A27C49" w:rsidRPr="00652B2F" w:rsidRDefault="00A27C49" w:rsidP="00DE3354">
      <w:pPr>
        <w:jc w:val="center"/>
        <w:rPr>
          <w:rFonts w:eastAsia="Times New Roman" w:cs="Times New Roman"/>
          <w:sz w:val="20"/>
          <w:szCs w:val="20"/>
        </w:rPr>
      </w:pPr>
    </w:p>
    <w:p w:rsidR="00F60E56" w:rsidRPr="00C756F2" w:rsidRDefault="00291810" w:rsidP="00916191">
      <w:pPr>
        <w:spacing w:after="0" w:line="240" w:lineRule="auto"/>
        <w:ind w:firstLine="1418"/>
        <w:jc w:val="both"/>
        <w:rPr>
          <w:rFonts w:cs="Times New Roman"/>
        </w:rPr>
      </w:pPr>
      <w:r w:rsidRPr="00C756F2">
        <w:rPr>
          <w:rFonts w:cs="Times New Roman"/>
        </w:rPr>
        <w:t xml:space="preserve">O Presidente do </w:t>
      </w:r>
      <w:r w:rsidR="005E0751" w:rsidRPr="00C756F2">
        <w:rPr>
          <w:rFonts w:cs="Times New Roman"/>
        </w:rPr>
        <w:t>SINDGESTOR</w:t>
      </w:r>
      <w:r w:rsidRPr="00C756F2">
        <w:rPr>
          <w:rFonts w:cs="Times New Roman"/>
        </w:rPr>
        <w:t xml:space="preserve"> Eduardo </w:t>
      </w:r>
      <w:r w:rsidR="0004223F" w:rsidRPr="00C756F2">
        <w:rPr>
          <w:rFonts w:cs="Times New Roman"/>
        </w:rPr>
        <w:t>Ai</w:t>
      </w:r>
      <w:r w:rsidRPr="00C756F2">
        <w:rPr>
          <w:rFonts w:cs="Times New Roman"/>
        </w:rPr>
        <w:t>res</w:t>
      </w:r>
      <w:r w:rsidR="0004223F" w:rsidRPr="00C756F2">
        <w:rPr>
          <w:rFonts w:cs="Times New Roman"/>
        </w:rPr>
        <w:t xml:space="preserve"> </w:t>
      </w:r>
      <w:proofErr w:type="spellStart"/>
      <w:r w:rsidR="0004223F" w:rsidRPr="00C756F2">
        <w:rPr>
          <w:rFonts w:cs="Times New Roman"/>
        </w:rPr>
        <w:t>Berbert</w:t>
      </w:r>
      <w:proofErr w:type="spellEnd"/>
      <w:r w:rsidR="0004223F" w:rsidRPr="00C756F2">
        <w:rPr>
          <w:rFonts w:cs="Times New Roman"/>
        </w:rPr>
        <w:t xml:space="preserve"> Galvão</w:t>
      </w:r>
      <w:r w:rsidRPr="00C756F2">
        <w:rPr>
          <w:rFonts w:cs="Times New Roman"/>
        </w:rPr>
        <w:t xml:space="preserve"> no uso de suas atribuições e de acordo com o julgamento das propostas </w:t>
      </w:r>
      <w:r w:rsidR="00916191" w:rsidRPr="00C756F2">
        <w:rPr>
          <w:rFonts w:cs="Times New Roman"/>
        </w:rPr>
        <w:t xml:space="preserve">apresentadas </w:t>
      </w:r>
      <w:r w:rsidR="00B172F3">
        <w:rPr>
          <w:rFonts w:cs="Times New Roman"/>
        </w:rPr>
        <w:t>consoante</w:t>
      </w:r>
      <w:r w:rsidR="00916191" w:rsidRPr="00C756F2">
        <w:rPr>
          <w:rFonts w:cs="Times New Roman"/>
        </w:rPr>
        <w:t xml:space="preserve"> </w:t>
      </w:r>
      <w:r w:rsidR="0004223F" w:rsidRPr="00C756F2">
        <w:rPr>
          <w:rFonts w:cs="Times New Roman"/>
        </w:rPr>
        <w:t xml:space="preserve">ao </w:t>
      </w:r>
      <w:r w:rsidR="00916191" w:rsidRPr="00C756F2">
        <w:rPr>
          <w:rFonts w:cs="Times New Roman"/>
        </w:rPr>
        <w:t xml:space="preserve">REGULAMENTO N° </w:t>
      </w:r>
      <w:r w:rsidR="0004223F" w:rsidRPr="00C756F2">
        <w:rPr>
          <w:rFonts w:cs="Times New Roman"/>
        </w:rPr>
        <w:t>01</w:t>
      </w:r>
      <w:r w:rsidR="00916191" w:rsidRPr="00C756F2">
        <w:rPr>
          <w:rFonts w:cs="Times New Roman"/>
        </w:rPr>
        <w:t>/2019</w:t>
      </w:r>
      <w:r w:rsidR="0004223F" w:rsidRPr="00C756F2">
        <w:rPr>
          <w:rFonts w:cs="Times New Roman"/>
        </w:rPr>
        <w:t xml:space="preserve"> - </w:t>
      </w:r>
      <w:r w:rsidR="00916191" w:rsidRPr="00C756F2">
        <w:rPr>
          <w:rFonts w:cs="Times New Roman"/>
        </w:rPr>
        <w:t>PROGRAMA DE INCENTIVO À CAPACITAÇÃO AOS ASSOCIADOS DO SINDICATO DOS GESTORES GOVERNAMENTAIS DO ESTADO DE GOIÁS</w:t>
      </w:r>
      <w:r w:rsidR="00B172F3">
        <w:rPr>
          <w:rFonts w:cs="Times New Roman"/>
        </w:rPr>
        <w:t xml:space="preserve"> torna</w:t>
      </w:r>
      <w:r w:rsidR="00F76CAB" w:rsidRPr="00C756F2">
        <w:rPr>
          <w:rFonts w:cs="Times New Roman"/>
        </w:rPr>
        <w:t xml:space="preserve"> público o resultado do </w:t>
      </w:r>
      <w:r w:rsidR="00C12495" w:rsidRPr="00C756F2">
        <w:rPr>
          <w:rFonts w:cs="Times New Roman"/>
        </w:rPr>
        <w:t>1º P</w:t>
      </w:r>
      <w:r w:rsidR="00F76CAB" w:rsidRPr="00C756F2">
        <w:rPr>
          <w:rFonts w:cs="Times New Roman"/>
        </w:rPr>
        <w:t xml:space="preserve">rocesso </w:t>
      </w:r>
      <w:r w:rsidR="00C12495" w:rsidRPr="00C756F2">
        <w:rPr>
          <w:rFonts w:cs="Times New Roman"/>
        </w:rPr>
        <w:t>S</w:t>
      </w:r>
      <w:r w:rsidR="00F60E56" w:rsidRPr="00C756F2">
        <w:rPr>
          <w:rFonts w:cs="Times New Roman"/>
        </w:rPr>
        <w:t>ele</w:t>
      </w:r>
      <w:r w:rsidR="00F76CAB" w:rsidRPr="00C756F2">
        <w:rPr>
          <w:rFonts w:cs="Times New Roman"/>
        </w:rPr>
        <w:t>tivo de</w:t>
      </w:r>
      <w:r w:rsidR="00F60E56" w:rsidRPr="00C756F2">
        <w:rPr>
          <w:rFonts w:cs="Times New Roman"/>
        </w:rPr>
        <w:t xml:space="preserve"> </w:t>
      </w:r>
      <w:r w:rsidR="00C12495" w:rsidRPr="00C756F2">
        <w:rPr>
          <w:rFonts w:cs="Times New Roman"/>
        </w:rPr>
        <w:t>I</w:t>
      </w:r>
      <w:r w:rsidR="00F60E56" w:rsidRPr="00C756F2">
        <w:rPr>
          <w:rFonts w:cs="Times New Roman"/>
        </w:rPr>
        <w:t xml:space="preserve">ncentivo à </w:t>
      </w:r>
      <w:r w:rsidR="00C12495" w:rsidRPr="00C756F2">
        <w:rPr>
          <w:rFonts w:cs="Times New Roman"/>
        </w:rPr>
        <w:t>C</w:t>
      </w:r>
      <w:r w:rsidR="00F60E56" w:rsidRPr="00C756F2">
        <w:rPr>
          <w:rFonts w:cs="Times New Roman"/>
        </w:rPr>
        <w:t>apacitação dos</w:t>
      </w:r>
      <w:r w:rsidR="00DE4F36" w:rsidRPr="00C756F2">
        <w:rPr>
          <w:rFonts w:cs="Times New Roman"/>
        </w:rPr>
        <w:t xml:space="preserve"> Gestores Governamentais.</w:t>
      </w:r>
    </w:p>
    <w:p w:rsidR="00DE4F36" w:rsidRPr="00652B2F" w:rsidRDefault="00DE4F36" w:rsidP="00F60E56">
      <w:pPr>
        <w:spacing w:after="0" w:line="240" w:lineRule="auto"/>
        <w:jc w:val="both"/>
        <w:rPr>
          <w:rFonts w:cs="Times New Roman"/>
        </w:rPr>
      </w:pPr>
    </w:p>
    <w:p w:rsidR="00916191" w:rsidRPr="00652B2F" w:rsidRDefault="00916191" w:rsidP="00F60E56">
      <w:pPr>
        <w:spacing w:after="0" w:line="240" w:lineRule="auto"/>
        <w:jc w:val="both"/>
        <w:rPr>
          <w:rFonts w:cs="Times New Roman"/>
        </w:rPr>
      </w:pPr>
    </w:p>
    <w:p w:rsidR="00916191" w:rsidRPr="00652B2F" w:rsidRDefault="00916191" w:rsidP="00916191">
      <w:pPr>
        <w:spacing w:after="0" w:line="240" w:lineRule="auto"/>
        <w:jc w:val="center"/>
        <w:rPr>
          <w:rFonts w:cs="Times New Roman"/>
          <w:b/>
        </w:rPr>
      </w:pPr>
      <w:r w:rsidRPr="00652B2F">
        <w:rPr>
          <w:rFonts w:cs="Times New Roman"/>
          <w:b/>
        </w:rPr>
        <w:t>RELAÇÃO DAS PROPOSTAS DE CAPACITAÇÃO DOS GESTORES APROVADAS</w:t>
      </w:r>
    </w:p>
    <w:p w:rsidR="00104009" w:rsidRPr="00652B2F" w:rsidRDefault="00104009" w:rsidP="00916191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652B2F">
        <w:rPr>
          <w:rFonts w:cs="Times New Roman"/>
          <w:sz w:val="20"/>
          <w:szCs w:val="20"/>
        </w:rPr>
        <w:t>(POR ORDEM ALFABÉTICA)</w:t>
      </w:r>
    </w:p>
    <w:p w:rsidR="00A27C49" w:rsidRPr="00652B2F" w:rsidRDefault="00A27C49" w:rsidP="00A27C49">
      <w:pPr>
        <w:jc w:val="both"/>
      </w:pPr>
    </w:p>
    <w:tbl>
      <w:tblPr>
        <w:tblW w:w="8931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4"/>
        <w:gridCol w:w="2470"/>
        <w:gridCol w:w="2806"/>
        <w:gridCol w:w="1711"/>
        <w:gridCol w:w="1550"/>
      </w:tblGrid>
      <w:tr w:rsidR="00CD7614" w:rsidRPr="00652B2F" w:rsidTr="00B172F3">
        <w:trPr>
          <w:tblCellSpacing w:w="15" w:type="dxa"/>
        </w:trPr>
        <w:tc>
          <w:tcPr>
            <w:tcW w:w="349" w:type="dxa"/>
            <w:shd w:val="clear" w:color="auto" w:fill="95B3D7" w:themeFill="accent1" w:themeFillTint="99"/>
            <w:vAlign w:val="center"/>
            <w:hideMark/>
          </w:tcPr>
          <w:p w:rsidR="00CD7614" w:rsidRPr="00652B2F" w:rsidRDefault="00CD7614" w:rsidP="00B172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95B3D7" w:themeFill="accent1" w:themeFillTint="99"/>
            <w:vAlign w:val="center"/>
            <w:hideMark/>
          </w:tcPr>
          <w:p w:rsidR="00CD7614" w:rsidRPr="00652B2F" w:rsidRDefault="00CD7614" w:rsidP="00B172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52B2F">
              <w:rPr>
                <w:rFonts w:eastAsia="Times New Roman" w:cs="Times New Roman"/>
                <w:sz w:val="20"/>
                <w:szCs w:val="20"/>
              </w:rPr>
              <w:t>NOME DO ASSOCIADO:</w:t>
            </w:r>
          </w:p>
        </w:tc>
        <w:tc>
          <w:tcPr>
            <w:tcW w:w="2776" w:type="dxa"/>
            <w:shd w:val="clear" w:color="auto" w:fill="95B3D7" w:themeFill="accent1" w:themeFillTint="99"/>
            <w:vAlign w:val="center"/>
          </w:tcPr>
          <w:p w:rsidR="00CD7614" w:rsidRPr="00652B2F" w:rsidRDefault="00CD7614" w:rsidP="00B172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52B2F">
              <w:rPr>
                <w:rFonts w:eastAsia="Times New Roman" w:cs="Times New Roman"/>
                <w:sz w:val="20"/>
                <w:szCs w:val="20"/>
              </w:rPr>
              <w:t>CATEGORIA OCUPACIONAL:</w:t>
            </w:r>
          </w:p>
        </w:tc>
        <w:tc>
          <w:tcPr>
            <w:tcW w:w="1681" w:type="dxa"/>
            <w:shd w:val="clear" w:color="auto" w:fill="95B3D7" w:themeFill="accent1" w:themeFillTint="99"/>
            <w:vAlign w:val="center"/>
          </w:tcPr>
          <w:p w:rsidR="00CD7614" w:rsidRPr="00652B2F" w:rsidRDefault="00CD7614" w:rsidP="00B172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52B2F">
              <w:rPr>
                <w:rFonts w:eastAsia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505" w:type="dxa"/>
            <w:shd w:val="clear" w:color="auto" w:fill="95B3D7" w:themeFill="accent1" w:themeFillTint="99"/>
            <w:vAlign w:val="center"/>
          </w:tcPr>
          <w:p w:rsidR="00CD7614" w:rsidRPr="00652B2F" w:rsidRDefault="00EF0F54" w:rsidP="00B172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52B2F">
              <w:rPr>
                <w:rFonts w:eastAsia="Times New Roman" w:cs="Times New Roman"/>
                <w:sz w:val="20"/>
                <w:szCs w:val="20"/>
              </w:rPr>
              <w:t>VARLOR</w:t>
            </w:r>
            <w:r w:rsidR="00B172F3">
              <w:rPr>
                <w:rFonts w:eastAsia="Times New Roman" w:cs="Times New Roman"/>
                <w:sz w:val="20"/>
                <w:szCs w:val="20"/>
              </w:rPr>
              <w:t xml:space="preserve"> CONCEDIDO</w:t>
            </w:r>
            <w:r w:rsidRPr="00652B2F">
              <w:rPr>
                <w:rFonts w:eastAsia="Times New Roman" w:cs="Times New Roman"/>
                <w:sz w:val="20"/>
                <w:szCs w:val="20"/>
              </w:rPr>
              <w:t xml:space="preserve"> R$</w:t>
            </w:r>
          </w:p>
        </w:tc>
      </w:tr>
      <w:tr w:rsidR="00CD7614" w:rsidRPr="00652B2F" w:rsidTr="003B7C20">
        <w:trPr>
          <w:trHeight w:val="261"/>
          <w:tblCellSpacing w:w="15" w:type="dxa"/>
        </w:trPr>
        <w:tc>
          <w:tcPr>
            <w:tcW w:w="349" w:type="dxa"/>
            <w:shd w:val="clear" w:color="auto" w:fill="FFFFFF" w:themeFill="background1"/>
            <w:vAlign w:val="center"/>
          </w:tcPr>
          <w:p w:rsidR="00CD7614" w:rsidRPr="00652B2F" w:rsidRDefault="00CD761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0652B2F">
              <w:rPr>
                <w:rFonts w:eastAsia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40" w:type="dxa"/>
            <w:vAlign w:val="center"/>
            <w:hideMark/>
          </w:tcPr>
          <w:p w:rsidR="00CD7614" w:rsidRPr="00652B2F" w:rsidRDefault="00CD761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DAIANY DE OLIVEIRA SANTOS</w:t>
            </w:r>
          </w:p>
        </w:tc>
        <w:tc>
          <w:tcPr>
            <w:tcW w:w="2776" w:type="dxa"/>
            <w:vAlign w:val="center"/>
          </w:tcPr>
          <w:p w:rsidR="00CD7614" w:rsidRPr="00652B2F" w:rsidRDefault="00CD7614" w:rsidP="001D465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GESTOR</w:t>
            </w:r>
            <w:r w:rsidR="001D465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652B2F">
              <w:rPr>
                <w:rFonts w:eastAsia="Times New Roman" w:cs="Times New Roman"/>
                <w:sz w:val="16"/>
                <w:szCs w:val="16"/>
              </w:rPr>
              <w:t>DE TECNOLOGIA DA INFORMAÇÃO</w:t>
            </w:r>
          </w:p>
        </w:tc>
        <w:tc>
          <w:tcPr>
            <w:tcW w:w="1681" w:type="dxa"/>
            <w:vAlign w:val="center"/>
          </w:tcPr>
          <w:p w:rsidR="00CD7614" w:rsidRPr="00652B2F" w:rsidRDefault="00EF0F5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PARTICIPAÇÃO EM EVENTO EM OUTRO ESTADO DA FEDERAÇÃO</w:t>
            </w:r>
          </w:p>
        </w:tc>
        <w:tc>
          <w:tcPr>
            <w:tcW w:w="1505" w:type="dxa"/>
            <w:vAlign w:val="center"/>
          </w:tcPr>
          <w:p w:rsidR="00CD7614" w:rsidRPr="00652B2F" w:rsidRDefault="00EF0F54" w:rsidP="00CC59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R$ 1.4</w:t>
            </w:r>
            <w:r w:rsidR="00CC59CE" w:rsidRPr="00652B2F">
              <w:rPr>
                <w:rFonts w:eastAsia="Times New Roman" w:cs="Times New Roman"/>
                <w:sz w:val="16"/>
                <w:szCs w:val="16"/>
              </w:rPr>
              <w:t>98</w:t>
            </w:r>
            <w:r w:rsidRPr="00652B2F">
              <w:rPr>
                <w:rFonts w:eastAsia="Times New Roman" w:cs="Times New Roman"/>
                <w:sz w:val="16"/>
                <w:szCs w:val="16"/>
              </w:rPr>
              <w:t>,00</w:t>
            </w:r>
          </w:p>
        </w:tc>
      </w:tr>
      <w:tr w:rsidR="00CD7614" w:rsidRPr="00652B2F" w:rsidTr="003B7C20">
        <w:trPr>
          <w:tblCellSpacing w:w="15" w:type="dxa"/>
        </w:trPr>
        <w:tc>
          <w:tcPr>
            <w:tcW w:w="349" w:type="dxa"/>
            <w:shd w:val="clear" w:color="auto" w:fill="FFFFFF" w:themeFill="background1"/>
            <w:vAlign w:val="center"/>
          </w:tcPr>
          <w:p w:rsidR="00CD7614" w:rsidRPr="00652B2F" w:rsidRDefault="00CD761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0652B2F">
              <w:rPr>
                <w:rFonts w:eastAsia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40" w:type="dxa"/>
            <w:vAlign w:val="center"/>
            <w:hideMark/>
          </w:tcPr>
          <w:p w:rsidR="00CD7614" w:rsidRPr="00652B2F" w:rsidRDefault="00CD761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sz w:val="16"/>
                <w:szCs w:val="16"/>
              </w:rPr>
              <w:t>ELCILENI DE MELO BORGES</w:t>
            </w:r>
          </w:p>
        </w:tc>
        <w:tc>
          <w:tcPr>
            <w:tcW w:w="2776" w:type="dxa"/>
            <w:vAlign w:val="center"/>
          </w:tcPr>
          <w:p w:rsidR="00CD7614" w:rsidRPr="00652B2F" w:rsidRDefault="00CD7614" w:rsidP="001D465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GESTOR PÚLBICO</w:t>
            </w:r>
          </w:p>
        </w:tc>
        <w:tc>
          <w:tcPr>
            <w:tcW w:w="1681" w:type="dxa"/>
            <w:vAlign w:val="center"/>
          </w:tcPr>
          <w:p w:rsidR="00CD7614" w:rsidRPr="00652B2F" w:rsidRDefault="00EF0F5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PARTICIPAÇÃO EM EVENTO EM OUTRO ESTADO DA FEDERAÇÃO</w:t>
            </w:r>
          </w:p>
        </w:tc>
        <w:tc>
          <w:tcPr>
            <w:tcW w:w="1505" w:type="dxa"/>
            <w:vAlign w:val="center"/>
          </w:tcPr>
          <w:p w:rsidR="00CD7614" w:rsidRPr="00652B2F" w:rsidRDefault="00EF0F5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R$ 1.500,00</w:t>
            </w:r>
          </w:p>
        </w:tc>
      </w:tr>
      <w:tr w:rsidR="00CD7614" w:rsidRPr="00652B2F" w:rsidTr="003B7C20">
        <w:trPr>
          <w:tblCellSpacing w:w="15" w:type="dxa"/>
        </w:trPr>
        <w:tc>
          <w:tcPr>
            <w:tcW w:w="349" w:type="dxa"/>
            <w:shd w:val="clear" w:color="auto" w:fill="FFFFFF" w:themeFill="background1"/>
            <w:vAlign w:val="center"/>
          </w:tcPr>
          <w:p w:rsidR="00CD7614" w:rsidRPr="00652B2F" w:rsidRDefault="00CD761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0652B2F">
              <w:rPr>
                <w:rFonts w:eastAsia="Times New Roman" w:cs="Times New Roman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40" w:type="dxa"/>
            <w:vAlign w:val="center"/>
            <w:hideMark/>
          </w:tcPr>
          <w:p w:rsidR="00CD7614" w:rsidRPr="00652B2F" w:rsidRDefault="00CD761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PRISCILA TENUTA MEIRA</w:t>
            </w:r>
          </w:p>
        </w:tc>
        <w:tc>
          <w:tcPr>
            <w:tcW w:w="2776" w:type="dxa"/>
            <w:vAlign w:val="center"/>
          </w:tcPr>
          <w:p w:rsidR="00CD7614" w:rsidRPr="00652B2F" w:rsidRDefault="00CD7614" w:rsidP="001D465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GESTOR</w:t>
            </w:r>
            <w:r w:rsidR="0018442A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652B2F">
              <w:rPr>
                <w:rFonts w:eastAsia="Times New Roman" w:cs="Times New Roman"/>
                <w:sz w:val="16"/>
                <w:szCs w:val="16"/>
              </w:rPr>
              <w:t>DE TECNOLOGIA DA INFORMAÇÃO</w:t>
            </w:r>
          </w:p>
        </w:tc>
        <w:tc>
          <w:tcPr>
            <w:tcW w:w="1681" w:type="dxa"/>
            <w:vAlign w:val="center"/>
          </w:tcPr>
          <w:p w:rsidR="00CD7614" w:rsidRPr="00652B2F" w:rsidRDefault="00EF0F54" w:rsidP="003B7C2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PARTICIPAÇÃO EM EVENTO EM OUTRO ESTADO DA FEDERAÇÃO</w:t>
            </w:r>
          </w:p>
        </w:tc>
        <w:tc>
          <w:tcPr>
            <w:tcW w:w="1505" w:type="dxa"/>
            <w:vAlign w:val="center"/>
          </w:tcPr>
          <w:p w:rsidR="00CD7614" w:rsidRPr="00652B2F" w:rsidRDefault="00EF0F54" w:rsidP="00CC59C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2B2F">
              <w:rPr>
                <w:rFonts w:eastAsia="Times New Roman" w:cs="Times New Roman"/>
                <w:sz w:val="16"/>
                <w:szCs w:val="16"/>
              </w:rPr>
              <w:t>R$ 1.4</w:t>
            </w:r>
            <w:r w:rsidR="00CC59CE" w:rsidRPr="00652B2F">
              <w:rPr>
                <w:rFonts w:eastAsia="Times New Roman" w:cs="Times New Roman"/>
                <w:sz w:val="16"/>
                <w:szCs w:val="16"/>
              </w:rPr>
              <w:t>98</w:t>
            </w:r>
            <w:r w:rsidRPr="00652B2F">
              <w:rPr>
                <w:rFonts w:eastAsia="Times New Roman" w:cs="Times New Roman"/>
                <w:sz w:val="16"/>
                <w:szCs w:val="16"/>
              </w:rPr>
              <w:t>,00</w:t>
            </w:r>
          </w:p>
        </w:tc>
      </w:tr>
    </w:tbl>
    <w:p w:rsidR="00916191" w:rsidRPr="00652B2F" w:rsidRDefault="00916191" w:rsidP="00A27C49">
      <w:pPr>
        <w:jc w:val="both"/>
      </w:pPr>
    </w:p>
    <w:p w:rsidR="00B03BC8" w:rsidRPr="009D559F" w:rsidRDefault="00B03BC8" w:rsidP="00652B2F">
      <w:pPr>
        <w:ind w:firstLine="1418"/>
        <w:jc w:val="both"/>
        <w:rPr>
          <w:rFonts w:cs="Times New Roman"/>
          <w:i/>
        </w:rPr>
      </w:pPr>
      <w:r w:rsidRPr="009D559F">
        <w:rPr>
          <w:rFonts w:cs="Times New Roman"/>
          <w:i/>
        </w:rPr>
        <w:t>Os valores acima serão concedidos mediante assinatura do Termo de Concessão de Incentivo à Capacitação</w:t>
      </w:r>
      <w:r w:rsidR="00C75A78" w:rsidRPr="009D559F">
        <w:rPr>
          <w:rFonts w:cs="Times New Roman"/>
          <w:i/>
        </w:rPr>
        <w:t xml:space="preserve"> com o SINDGESTOR</w:t>
      </w:r>
      <w:r w:rsidRPr="009D559F">
        <w:rPr>
          <w:rFonts w:cs="Times New Roman"/>
          <w:i/>
        </w:rPr>
        <w:t>.</w:t>
      </w:r>
    </w:p>
    <w:p w:rsidR="00652B2F" w:rsidRPr="009D559F" w:rsidRDefault="00B03BC8" w:rsidP="0035228B">
      <w:pPr>
        <w:ind w:firstLine="1418"/>
        <w:jc w:val="both"/>
        <w:rPr>
          <w:i/>
        </w:rPr>
      </w:pPr>
      <w:r w:rsidRPr="009D559F">
        <w:rPr>
          <w:rFonts w:cs="Times New Roman"/>
          <w:i/>
        </w:rPr>
        <w:t>Ao firmar o compromisso</w:t>
      </w:r>
      <w:r w:rsidR="009D559F">
        <w:rPr>
          <w:rFonts w:cs="Times New Roman"/>
          <w:i/>
        </w:rPr>
        <w:t>,</w:t>
      </w:r>
      <w:r w:rsidRPr="009D559F">
        <w:rPr>
          <w:rFonts w:cs="Times New Roman"/>
          <w:i/>
        </w:rPr>
        <w:t xml:space="preserve"> o Gestor Governamental declarará ciência de que o processo </w:t>
      </w:r>
      <w:r w:rsidR="00652B2F" w:rsidRPr="009D559F">
        <w:rPr>
          <w:rFonts w:cs="Times New Roman"/>
          <w:i/>
        </w:rPr>
        <w:t>somente se concluirá de pleno direito com a entrega</w:t>
      </w:r>
      <w:r w:rsidR="00C75A78" w:rsidRPr="009D559F">
        <w:rPr>
          <w:rFonts w:cs="Times New Roman"/>
          <w:i/>
        </w:rPr>
        <w:t xml:space="preserve"> de sua prestação de contas e </w:t>
      </w:r>
      <w:r w:rsidR="00652B2F" w:rsidRPr="009D559F">
        <w:rPr>
          <w:rFonts w:cs="Times New Roman"/>
          <w:i/>
        </w:rPr>
        <w:t>a devida aprovação dos gastos.</w:t>
      </w:r>
    </w:p>
    <w:p w:rsidR="00652B2F" w:rsidRPr="00652B2F" w:rsidRDefault="00652B2F" w:rsidP="00652B2F">
      <w:pPr>
        <w:jc w:val="center"/>
      </w:pPr>
      <w:r w:rsidRPr="00652B2F">
        <w:t>GOIÂNIA, 08 DE ABRIL DE 2019.</w:t>
      </w:r>
    </w:p>
    <w:sectPr w:rsidR="00652B2F" w:rsidRPr="00652B2F" w:rsidSect="008363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082" w:rsidRDefault="006D4082" w:rsidP="006D4082">
      <w:pPr>
        <w:spacing w:after="0" w:line="240" w:lineRule="auto"/>
      </w:pPr>
      <w:r>
        <w:separator/>
      </w:r>
    </w:p>
  </w:endnote>
  <w:endnote w:type="continuationSeparator" w:id="1">
    <w:p w:rsidR="006D4082" w:rsidRDefault="006D4082" w:rsidP="006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082" w:rsidRDefault="006D4082" w:rsidP="006D4082">
      <w:pPr>
        <w:spacing w:after="0" w:line="240" w:lineRule="auto"/>
      </w:pPr>
      <w:r>
        <w:separator/>
      </w:r>
    </w:p>
  </w:footnote>
  <w:footnote w:type="continuationSeparator" w:id="1">
    <w:p w:rsidR="006D4082" w:rsidRDefault="006D4082" w:rsidP="006D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82" w:rsidRDefault="006D4082" w:rsidP="006D4082">
    <w:pPr>
      <w:pStyle w:val="Cabealho"/>
      <w:jc w:val="center"/>
    </w:pPr>
    <w:r w:rsidRPr="006D4082">
      <w:rPr>
        <w:noProof/>
        <w:lang w:eastAsia="pt-BR"/>
      </w:rPr>
      <w:drawing>
        <wp:inline distT="0" distB="0" distL="0" distR="0">
          <wp:extent cx="1892300" cy="755650"/>
          <wp:effectExtent l="0" t="0" r="0" b="0"/>
          <wp:docPr id="2" name="Imagem 1" descr="SindGESTOR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GESTOR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082" w:rsidRDefault="006D4082" w:rsidP="006D408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D58"/>
    <w:rsid w:val="0004223F"/>
    <w:rsid w:val="00066621"/>
    <w:rsid w:val="000A7BD4"/>
    <w:rsid w:val="00104009"/>
    <w:rsid w:val="0018442A"/>
    <w:rsid w:val="001D465D"/>
    <w:rsid w:val="00201D25"/>
    <w:rsid w:val="00291810"/>
    <w:rsid w:val="00323665"/>
    <w:rsid w:val="0035228B"/>
    <w:rsid w:val="00380566"/>
    <w:rsid w:val="003B7C20"/>
    <w:rsid w:val="00430D75"/>
    <w:rsid w:val="0050016D"/>
    <w:rsid w:val="005E0751"/>
    <w:rsid w:val="005E2D97"/>
    <w:rsid w:val="00652B2F"/>
    <w:rsid w:val="0066291E"/>
    <w:rsid w:val="006D4082"/>
    <w:rsid w:val="006D690D"/>
    <w:rsid w:val="0083637C"/>
    <w:rsid w:val="008F7D58"/>
    <w:rsid w:val="00916191"/>
    <w:rsid w:val="009D559F"/>
    <w:rsid w:val="00A27C49"/>
    <w:rsid w:val="00B03BC8"/>
    <w:rsid w:val="00B172F3"/>
    <w:rsid w:val="00BD241F"/>
    <w:rsid w:val="00C12495"/>
    <w:rsid w:val="00C756F2"/>
    <w:rsid w:val="00C75A78"/>
    <w:rsid w:val="00C978E8"/>
    <w:rsid w:val="00CC59CE"/>
    <w:rsid w:val="00CD7614"/>
    <w:rsid w:val="00D71A6A"/>
    <w:rsid w:val="00DE3354"/>
    <w:rsid w:val="00DE4F36"/>
    <w:rsid w:val="00E54962"/>
    <w:rsid w:val="00EF0F54"/>
    <w:rsid w:val="00F60E56"/>
    <w:rsid w:val="00F7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8F7D58"/>
  </w:style>
  <w:style w:type="paragraph" w:styleId="Cabealho">
    <w:name w:val="header"/>
    <w:basedOn w:val="Normal"/>
    <w:link w:val="CabealhoChar"/>
    <w:uiPriority w:val="99"/>
    <w:semiHidden/>
    <w:unhideWhenUsed/>
    <w:rsid w:val="006D4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4082"/>
  </w:style>
  <w:style w:type="paragraph" w:styleId="Rodap">
    <w:name w:val="footer"/>
    <w:basedOn w:val="Normal"/>
    <w:link w:val="RodapChar"/>
    <w:uiPriority w:val="99"/>
    <w:semiHidden/>
    <w:unhideWhenUsed/>
    <w:rsid w:val="006D4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4082"/>
  </w:style>
  <w:style w:type="paragraph" w:styleId="Textodebalo">
    <w:name w:val="Balloon Text"/>
    <w:basedOn w:val="Normal"/>
    <w:link w:val="TextodebaloChar"/>
    <w:uiPriority w:val="99"/>
    <w:semiHidden/>
    <w:unhideWhenUsed/>
    <w:rsid w:val="006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jean-mb</dc:creator>
  <cp:lastModifiedBy>jean-mb</cp:lastModifiedBy>
  <cp:revision>33</cp:revision>
  <dcterms:created xsi:type="dcterms:W3CDTF">2019-04-05T19:03:00Z</dcterms:created>
  <dcterms:modified xsi:type="dcterms:W3CDTF">2019-04-10T12:48:00Z</dcterms:modified>
</cp:coreProperties>
</file>